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3490"/>
        <w:gridCol w:w="6842"/>
        <w:gridCol w:w="286"/>
      </w:tblGrid>
      <w:tr w:rsidR="0088611F" w:rsidRPr="007D5BE0" w14:paraId="4ADF5390" w14:textId="76DE7DCA" w:rsidTr="00CD4903">
        <w:trPr>
          <w:trHeight w:val="2041"/>
        </w:trPr>
        <w:tc>
          <w:tcPr>
            <w:tcW w:w="132" w:type="pct"/>
            <w:vAlign w:val="center"/>
          </w:tcPr>
          <w:p w14:paraId="771F1279" w14:textId="77777777" w:rsidR="007D5BE0" w:rsidRPr="007D5BE0" w:rsidRDefault="007D5BE0" w:rsidP="007D5BE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4113555"/>
          </w:p>
        </w:tc>
        <w:tc>
          <w:tcPr>
            <w:tcW w:w="1600" w:type="pct"/>
            <w:vAlign w:val="center"/>
          </w:tcPr>
          <w:p w14:paraId="7E14AF9A" w14:textId="279ADB8B" w:rsidR="007D5BE0" w:rsidRPr="007D5BE0" w:rsidRDefault="00D013F8" w:rsidP="007D5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AE527AD" wp14:editId="05C6A913">
                  <wp:extent cx="1848108" cy="990738"/>
                  <wp:effectExtent l="0" t="0" r="0" b="0"/>
                  <wp:docPr id="835451471" name="Image 1" descr="Une image contenant transport, avion, hélicoptère, Rotor d’hélicopt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51471" name="Image 1" descr="Une image contenant transport, avion, hélicoptère, Rotor d’hélicoptèr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pct"/>
            <w:vAlign w:val="center"/>
          </w:tcPr>
          <w:p w14:paraId="41CC8566" w14:textId="5416F03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9053E0" wp14:editId="0E6C2030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-67310</wp:posOffset>
                  </wp:positionV>
                  <wp:extent cx="2616835" cy="431800"/>
                  <wp:effectExtent l="0" t="0" r="0" b="6350"/>
                  <wp:wrapNone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E4A2A7-1DFD-4DAF-9545-29F1D8F63E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92E4A2A7-1DFD-4DAF-9545-29F1D8F63E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4CAC6" w14:textId="2E06C095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CDE551" w14:textId="7777777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F9C36" w14:textId="0F0A50E4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Amicale des anciens d’Eurocopter et de l’Aérospatiale</w:t>
            </w:r>
          </w:p>
          <w:p w14:paraId="2FD8BA3B" w14:textId="77777777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Association loi 1901 déclarée à Istres sous le nº 441/92</w:t>
            </w:r>
          </w:p>
          <w:p w14:paraId="286D3197" w14:textId="77777777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26 Avenue H. Dunant – BP 58 – 13721 MARIGNANE Cedex</w:t>
            </w:r>
          </w:p>
          <w:p w14:paraId="001444A0" w14:textId="6176E733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amicop.bulletin@gmail.com</w:t>
            </w:r>
            <w:r w:rsidRPr="007D5BE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Pr="007D5BE0">
              <w:rPr>
                <w:rFonts w:ascii="Arial" w:hAnsi="Arial" w:cs="Arial"/>
                <w:sz w:val="18"/>
                <w:szCs w:val="18"/>
              </w:rPr>
              <w:t xml:space="preserve">– 07 87 74 13 30 – </w:t>
            </w: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www.amicopter.com</w:t>
            </w:r>
          </w:p>
          <w:p w14:paraId="05275561" w14:textId="7777777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Affiliée à la Fédération Française de Randonnée Pédestre sous le nº 1914</w:t>
            </w:r>
          </w:p>
          <w:p w14:paraId="276AE4FC" w14:textId="24996EA4" w:rsidR="0091089A" w:rsidRPr="007D5BE0" w:rsidRDefault="0091089A" w:rsidP="00DB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14:paraId="508CA465" w14:textId="77777777" w:rsidR="007D5BE0" w:rsidRPr="007D5BE0" w:rsidRDefault="007D5BE0" w:rsidP="007D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C832C" w14:textId="6911B1FD" w:rsidR="0091089A" w:rsidRDefault="0091089A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bookmarkStart w:id="1" w:name="_Hlk146091066"/>
      <w:bookmarkStart w:id="2" w:name="_Hlk144114729"/>
      <w:bookmarkEnd w:id="0"/>
      <w:r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ASSEMBLÉE GÉNÉRAME </w:t>
      </w:r>
      <w:r w:rsidR="001D6DDB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EXTRA</w:t>
      </w:r>
      <w:r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ORDINAIRE D’AMICOPTER</w:t>
      </w:r>
    </w:p>
    <w:p w14:paraId="3DADFB6B" w14:textId="255EEA6E" w:rsidR="0091089A" w:rsidRPr="0091089A" w:rsidRDefault="0085220F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d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u</w:t>
      </w:r>
      <w:r w:rsidR="0091089A" w:rsidRPr="0091089A">
        <w:rPr>
          <w:rFonts w:ascii="Arial" w:eastAsia="Georgia" w:hAnsi="Arial" w:cs="Arial"/>
          <w:b/>
          <w:bCs/>
          <w:color w:val="000000"/>
          <w:spacing w:val="2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spacing w:val="-2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8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fé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vr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ie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r 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spacing w:val="-1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4</w:t>
      </w:r>
    </w:p>
    <w:p w14:paraId="7811E01A" w14:textId="77777777" w:rsidR="00822354" w:rsidRPr="00B7468C" w:rsidRDefault="00822354" w:rsidP="00DE655E">
      <w:pPr>
        <w:jc w:val="center"/>
        <w:rPr>
          <w:rFonts w:ascii="Arial" w:hAnsi="Arial" w:cs="Arial"/>
          <w:sz w:val="18"/>
          <w:szCs w:val="18"/>
        </w:rPr>
      </w:pPr>
    </w:p>
    <w:p w14:paraId="60CF2B92" w14:textId="77777777" w:rsidR="00822354" w:rsidRPr="0091089A" w:rsidRDefault="00822354" w:rsidP="00DE655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B</w:t>
      </w:r>
      <w:r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N</w:t>
      </w:r>
      <w:r w:rsidRPr="0091089A">
        <w:rPr>
          <w:rFonts w:ascii="Arial" w:eastAsia="Georgia" w:hAnsi="Arial" w:cs="Arial"/>
          <w:b/>
          <w:bCs/>
          <w:color w:val="000000"/>
          <w:spacing w:val="71"/>
          <w:sz w:val="28"/>
          <w:szCs w:val="28"/>
        </w:rPr>
        <w:t xml:space="preserve"> 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UR</w:t>
      </w:r>
      <w:r w:rsidRPr="0091089A">
        <w:rPr>
          <w:rFonts w:ascii="Arial" w:eastAsia="Georgia" w:hAnsi="Arial" w:cs="Arial"/>
          <w:b/>
          <w:bCs/>
          <w:color w:val="000000"/>
          <w:spacing w:val="72"/>
          <w:sz w:val="28"/>
          <w:szCs w:val="28"/>
        </w:rPr>
        <w:t xml:space="preserve"> 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UV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OI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R</w:t>
      </w:r>
    </w:p>
    <w:p w14:paraId="06C77010" w14:textId="77777777" w:rsidR="00822354" w:rsidRPr="0091089A" w:rsidRDefault="00822354" w:rsidP="00DB3DD0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J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né(e)</w:t>
      </w:r>
      <w:r w:rsidRPr="00822354">
        <w:rPr>
          <w:rFonts w:ascii="Arial" w:eastAsia="Georgia" w:hAnsi="Arial" w:cs="Arial"/>
          <w:spacing w:val="3"/>
          <w:kern w:val="0"/>
          <w:lang w:eastAsia="fr-FR"/>
          <w14:ligatures w14:val="none"/>
        </w:rPr>
        <w:t> </w:t>
      </w:r>
      <w:r w:rsidRPr="00822354">
        <w:rPr>
          <w:rFonts w:ascii="Arial" w:eastAsia="Georgia" w:hAnsi="Arial" w:cs="Arial"/>
          <w:b/>
          <w:bCs/>
          <w:color w:val="4472C4" w:themeColor="accent1"/>
          <w:spacing w:val="-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-1"/>
            <w:kern w:val="0"/>
            <w:lang w:eastAsia="fr-FR"/>
            <w14:ligatures w14:val="none"/>
          </w:rPr>
          <w:id w:val="556518129"/>
          <w:placeholder>
            <w:docPart w:val="A772A76074A44F2DB0EAB636603C8AEC"/>
          </w:placeholder>
          <w:showingPlcHdr/>
        </w:sdt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2C22B822" w14:textId="77777777" w:rsidR="00822354" w:rsidRPr="0091089A" w:rsidRDefault="00822354" w:rsidP="00DB3DD0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nne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voir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à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/ 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me</w:t>
      </w:r>
      <w:r>
        <w:rPr>
          <w:rFonts w:ascii="Arial" w:eastAsia="Georgia" w:hAnsi="Arial" w:cs="Arial"/>
          <w:kern w:val="0"/>
          <w:lang w:eastAsia="fr-FR"/>
          <w14:ligatures w14:val="none"/>
        </w:rPr>
        <w:t> </w:t>
      </w:r>
      <w:r w:rsidRPr="00822354">
        <w:rPr>
          <w:rFonts w:ascii="Arial" w:eastAsia="Georgia" w:hAnsi="Arial" w:cs="Arial"/>
          <w:b/>
          <w:bCs/>
          <w:color w:val="4472C4" w:themeColor="accent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kern w:val="0"/>
            <w:lang w:eastAsia="fr-FR"/>
            <w14:ligatures w14:val="none"/>
          </w:rPr>
          <w:id w:val="-450247778"/>
          <w:placeholder>
            <w:docPart w:val="A772A76074A44F2DB0EAB636603C8AEC"/>
          </w:placeholder>
          <w:showingPlcHdr/>
        </w:sdt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4AFEAB2C" w14:textId="77777777" w:rsidR="00822354" w:rsidRPr="0091089A" w:rsidRDefault="00822354" w:rsidP="00DB3DD0">
      <w:pPr>
        <w:widowControl w:val="0"/>
        <w:spacing w:after="0" w:line="360" w:lineRule="auto"/>
        <w:ind w:right="442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ur me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pr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v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mes 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 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utio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ux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oix,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rmémen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l'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re du j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ation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mbl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G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énér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.</w:t>
      </w:r>
    </w:p>
    <w:p w14:paraId="26F98104" w14:textId="77777777" w:rsidR="00822354" w:rsidRPr="0091089A" w:rsidRDefault="00822354" w:rsidP="00DB3DD0">
      <w:pPr>
        <w:widowControl w:val="0"/>
        <w:spacing w:after="0" w:line="360" w:lineRule="auto"/>
        <w:ind w:right="-20"/>
        <w:rPr>
          <w:rFonts w:ascii="Arial" w:eastAsia="Georgia" w:hAnsi="Arial" w:cs="Arial"/>
          <w:color w:val="CCCCCC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ait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>
        <w:rPr>
          <w:rFonts w:ascii="Arial" w:eastAsia="Georgia" w:hAnsi="Arial" w:cs="Arial"/>
          <w:w w:val="99"/>
          <w:kern w:val="0"/>
          <w:lang w:eastAsia="fr-FR"/>
          <w14:ligatures w14:val="none"/>
        </w:rPr>
        <w:t> </w:t>
      </w:r>
      <w:r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>: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49"/>
            <w:kern w:val="0"/>
            <w:lang w:eastAsia="fr-FR"/>
            <w14:ligatures w14:val="none"/>
          </w:rPr>
          <w:id w:val="-575127613"/>
          <w:placeholder>
            <w:docPart w:val="A772A76074A44F2DB0EAB636603C8AEC"/>
          </w:placeholder>
          <w:showingPlcHdr/>
        </w:sdt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  <w:r>
        <w:rPr>
          <w:rFonts w:ascii="Arial" w:eastAsia="Georgia" w:hAnsi="Arial" w:cs="Arial"/>
          <w:color w:val="4472C4" w:themeColor="accent1"/>
          <w:spacing w:val="51"/>
          <w:kern w:val="0"/>
          <w:lang w:eastAsia="fr-FR"/>
          <w14:ligatures w14:val="none"/>
        </w:rPr>
        <w:t xml:space="preserve">     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>
        <w:rPr>
          <w:rFonts w:ascii="Arial" w:eastAsia="Georgia" w:hAnsi="Arial" w:cs="Arial"/>
          <w:w w:val="99"/>
          <w:kern w:val="0"/>
          <w:lang w:eastAsia="fr-FR"/>
          <w14:ligatures w14:val="none"/>
        </w:rPr>
        <w:t> :</w:t>
      </w:r>
      <w:sdt>
        <w:sdtPr>
          <w:rPr>
            <w:rFonts w:ascii="Arial" w:eastAsia="Georgia" w:hAnsi="Arial" w:cs="Arial"/>
            <w:b/>
            <w:bCs/>
            <w:color w:val="4472C4" w:themeColor="accent1"/>
            <w:w w:val="99"/>
            <w:kern w:val="0"/>
            <w:lang w:eastAsia="fr-FR"/>
            <w14:ligatures w14:val="none"/>
          </w:rPr>
          <w:id w:val="1754854809"/>
          <w:placeholder>
            <w:docPart w:val="59425BAC690F41DEBC6691B742BEE4B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b w:val="0"/>
            <w:bCs w:val="0"/>
            <w:color w:val="auto"/>
          </w:rPr>
        </w:sdtEnd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une date.</w:t>
          </w:r>
        </w:sdtContent>
      </w:sdt>
    </w:p>
    <w:p w14:paraId="7816C29C" w14:textId="77777777" w:rsidR="00822354" w:rsidRPr="0091089A" w:rsidRDefault="00822354" w:rsidP="00DB3DD0">
      <w:pPr>
        <w:widowControl w:val="0"/>
        <w:spacing w:after="0" w:line="360" w:lineRule="auto"/>
        <w:ind w:left="2837" w:right="-20"/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</w:pPr>
      <w:bookmarkStart w:id="3" w:name="_Hlk157439307"/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NA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UR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pré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a m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i/>
          <w:iCs/>
          <w:color w:val="000000"/>
          <w:spacing w:val="-1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 manu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sc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it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bo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uv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</w:p>
    <w:p w14:paraId="30A6ED2D" w14:textId="77777777" w:rsidR="00822354" w:rsidRDefault="00822354" w:rsidP="00DB3DD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3D24FA" w14:textId="77777777" w:rsidR="00B7468C" w:rsidRDefault="00B7468C" w:rsidP="00DB3DD0">
      <w:pPr>
        <w:spacing w:line="360" w:lineRule="auto"/>
        <w:rPr>
          <w:rFonts w:ascii="Arial" w:hAnsi="Arial" w:cs="Arial"/>
          <w:sz w:val="18"/>
          <w:szCs w:val="18"/>
        </w:rPr>
      </w:pPr>
    </w:p>
    <w:p w14:paraId="0C4136F7" w14:textId="736E0EDD" w:rsidR="0091089A" w:rsidRPr="0091089A" w:rsidRDefault="00B7468C" w:rsidP="00DB3DD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BFF69DF" wp14:editId="2E8D7E47">
            <wp:simplePos x="0" y="0"/>
            <wp:positionH relativeFrom="column">
              <wp:posOffset>6783070</wp:posOffset>
            </wp:positionH>
            <wp:positionV relativeFrom="paragraph">
              <wp:posOffset>155576</wp:posOffset>
            </wp:positionV>
            <wp:extent cx="359410" cy="359410"/>
            <wp:effectExtent l="38100" t="0" r="2540" b="0"/>
            <wp:wrapNone/>
            <wp:docPr id="1029638691" name="Graphique 1" descr="Cisea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02502" name="Graphique 946902502" descr="Ciseaux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2632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EA64B22" wp14:editId="42EEEC91">
            <wp:simplePos x="0" y="0"/>
            <wp:positionH relativeFrom="column">
              <wp:posOffset>-340996</wp:posOffset>
            </wp:positionH>
            <wp:positionV relativeFrom="paragraph">
              <wp:posOffset>167738</wp:posOffset>
            </wp:positionV>
            <wp:extent cx="359410" cy="359410"/>
            <wp:effectExtent l="19050" t="0" r="0" b="0"/>
            <wp:wrapNone/>
            <wp:docPr id="946902502" name="Graphique 1" descr="Cisea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02502" name="Graphique 946902502" descr="Ciseaux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50795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0F743952" w14:textId="4A40CCA6" w:rsidR="0091089A" w:rsidRDefault="0091089A" w:rsidP="00B7468C">
      <w:pPr>
        <w:ind w:right="-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B7468C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</w:t>
      </w:r>
      <w:r w:rsidR="00B7468C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>……</w:t>
      </w:r>
    </w:p>
    <w:p w14:paraId="69E78F37" w14:textId="77777777" w:rsidR="00B7468C" w:rsidRPr="00B7468C" w:rsidRDefault="00B7468C" w:rsidP="00B7468C">
      <w:pPr>
        <w:ind w:right="-141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5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3490"/>
        <w:gridCol w:w="6842"/>
        <w:gridCol w:w="286"/>
      </w:tblGrid>
      <w:tr w:rsidR="0091089A" w:rsidRPr="007D5BE0" w14:paraId="03555AF9" w14:textId="77777777" w:rsidTr="006115A0">
        <w:trPr>
          <w:trHeight w:val="2041"/>
        </w:trPr>
        <w:tc>
          <w:tcPr>
            <w:tcW w:w="132" w:type="pct"/>
            <w:vAlign w:val="center"/>
          </w:tcPr>
          <w:p w14:paraId="4BDE50B6" w14:textId="77777777" w:rsidR="0091089A" w:rsidRPr="007D5BE0" w:rsidRDefault="0091089A" w:rsidP="006115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pct"/>
            <w:vAlign w:val="center"/>
          </w:tcPr>
          <w:p w14:paraId="2ACB2B9D" w14:textId="77777777" w:rsidR="0091089A" w:rsidRPr="007D5BE0" w:rsidRDefault="0091089A" w:rsidP="0061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C8FB45B" wp14:editId="30070637">
                  <wp:extent cx="1848108" cy="990738"/>
                  <wp:effectExtent l="0" t="0" r="0" b="0"/>
                  <wp:docPr id="1293462825" name="Image 1" descr="Une image contenant transport, avion, hélicoptère, Rotor d’hélicopt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51471" name="Image 1" descr="Une image contenant transport, avion, hélicoptère, Rotor d’hélicoptèr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pct"/>
            <w:vAlign w:val="center"/>
          </w:tcPr>
          <w:p w14:paraId="4F54E32D" w14:textId="59997D65" w:rsidR="0091089A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863FD4" wp14:editId="714B654E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-67310</wp:posOffset>
                  </wp:positionV>
                  <wp:extent cx="2616835" cy="431800"/>
                  <wp:effectExtent l="0" t="0" r="0" b="6350"/>
                  <wp:wrapNone/>
                  <wp:docPr id="474402386" name="Image 1" descr="Une image contenant Police, Graphique, Bleu électriqu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E4A2A7-1DFD-4DAF-9545-29F1D8F63E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02386" name="Image 1" descr="Une image contenant Police, Graphique, Bleu électriqu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92E4A2A7-1DFD-4DAF-9545-29F1D8F63E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9C1795" w14:textId="77777777" w:rsidR="0091089A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4167A0" w14:textId="77777777" w:rsidR="0091089A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313D51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Amicale des anciens d’Eurocopter et de l’Aérospatiale</w:t>
            </w:r>
          </w:p>
          <w:p w14:paraId="190A1E40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Association loi 1901 déclarée à Istres sous le nº 441/92</w:t>
            </w:r>
          </w:p>
          <w:p w14:paraId="34373E37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26 Avenue H. Dunant – BP 58 – 13721 MARIGNANE Cedex</w:t>
            </w:r>
          </w:p>
          <w:p w14:paraId="465A89F7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amicop.bulletin@gmail.com</w:t>
            </w:r>
            <w:r w:rsidRPr="007D5BE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Pr="007D5BE0">
              <w:rPr>
                <w:rFonts w:ascii="Arial" w:hAnsi="Arial" w:cs="Arial"/>
                <w:sz w:val="18"/>
                <w:szCs w:val="18"/>
              </w:rPr>
              <w:t xml:space="preserve">– 07 87 74 13 30 – </w:t>
            </w: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www.amicopter.com</w:t>
            </w:r>
          </w:p>
          <w:p w14:paraId="3F55EFA0" w14:textId="77777777" w:rsidR="0091089A" w:rsidRDefault="0091089A" w:rsidP="00910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Affiliée à la Fédération Française de Randonnée Pédestre sous le nº 1914</w:t>
            </w:r>
          </w:p>
          <w:p w14:paraId="1A6B953C" w14:textId="255AAA0E" w:rsidR="0091089A" w:rsidRPr="007D5BE0" w:rsidRDefault="0091089A" w:rsidP="00DB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14:paraId="2C48E3BC" w14:textId="77777777" w:rsidR="0091089A" w:rsidRPr="007D5BE0" w:rsidRDefault="0091089A" w:rsidP="0061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840761" w14:textId="08121D8B" w:rsidR="0091089A" w:rsidRPr="0091089A" w:rsidRDefault="0091089A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bookmarkStart w:id="4" w:name="_Hlk157439237"/>
      <w:r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ASSEMBLÉE GÉNÉRAME </w:t>
      </w:r>
      <w:r w:rsidR="001D6DDB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EXTRA</w:t>
      </w:r>
      <w:r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ORDINAIRE D’AMICOPTER</w:t>
      </w:r>
    </w:p>
    <w:p w14:paraId="572AFCA1" w14:textId="6813A4BC" w:rsidR="0091089A" w:rsidRPr="0091089A" w:rsidRDefault="0085220F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d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u</w:t>
      </w:r>
      <w:r w:rsidR="0091089A" w:rsidRPr="0091089A">
        <w:rPr>
          <w:rFonts w:ascii="Arial" w:eastAsia="Georgia" w:hAnsi="Arial" w:cs="Arial"/>
          <w:b/>
          <w:bCs/>
          <w:color w:val="000000"/>
          <w:spacing w:val="2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spacing w:val="-2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8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fé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vr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ie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r 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spacing w:val="-1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4</w:t>
      </w:r>
    </w:p>
    <w:p w14:paraId="3E503B04" w14:textId="3E72B2F8" w:rsidR="0091089A" w:rsidRPr="0091089A" w:rsidRDefault="00DB3DD0" w:rsidP="00DE655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/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B</w:t>
      </w:r>
      <w:r w:rsidR="0091089A"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="0091089A"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N</w:t>
      </w:r>
      <w:r w:rsidR="0091089A" w:rsidRPr="0091089A">
        <w:rPr>
          <w:rFonts w:ascii="Arial" w:eastAsia="Georgia" w:hAnsi="Arial" w:cs="Arial"/>
          <w:b/>
          <w:bCs/>
          <w:color w:val="000000"/>
          <w:spacing w:val="71"/>
          <w:sz w:val="28"/>
          <w:szCs w:val="28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="0091089A"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UR</w:t>
      </w:r>
      <w:r w:rsidR="0091089A" w:rsidRPr="0091089A">
        <w:rPr>
          <w:rFonts w:ascii="Arial" w:eastAsia="Georgia" w:hAnsi="Arial" w:cs="Arial"/>
          <w:b/>
          <w:bCs/>
          <w:color w:val="000000"/>
          <w:spacing w:val="72"/>
          <w:sz w:val="28"/>
          <w:szCs w:val="28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="0091089A"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UV</w:t>
      </w:r>
      <w:r w:rsidR="0091089A"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OI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R</w:t>
      </w:r>
    </w:p>
    <w:p w14:paraId="763BDB64" w14:textId="5A3D40EC" w:rsidR="0091089A" w:rsidRPr="0091089A" w:rsidRDefault="0091089A" w:rsidP="00DB3DD0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J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né(e)</w:t>
      </w:r>
      <w:r w:rsidR="00822354" w:rsidRPr="00822354">
        <w:rPr>
          <w:rFonts w:ascii="Arial" w:eastAsia="Georgia" w:hAnsi="Arial" w:cs="Arial"/>
          <w:spacing w:val="3"/>
          <w:kern w:val="0"/>
          <w:lang w:eastAsia="fr-FR"/>
          <w14:ligatures w14:val="none"/>
        </w:rPr>
        <w:t> </w:t>
      </w:r>
      <w:r w:rsidR="00822354" w:rsidRPr="00822354">
        <w:rPr>
          <w:rFonts w:ascii="Arial" w:eastAsia="Georgia" w:hAnsi="Arial" w:cs="Arial"/>
          <w:b/>
          <w:bCs/>
          <w:color w:val="4472C4" w:themeColor="accent1"/>
          <w:spacing w:val="-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-1"/>
            <w:kern w:val="0"/>
            <w:lang w:eastAsia="fr-FR"/>
            <w14:ligatures w14:val="none"/>
          </w:rPr>
          <w:id w:val="-1760975086"/>
          <w:placeholder>
            <w:docPart w:val="DefaultPlaceholder_-1854013440"/>
          </w:placeholder>
          <w:showingPlcHdr/>
        </w:sdt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715C847C" w14:textId="5447A925" w:rsidR="0091089A" w:rsidRPr="0091089A" w:rsidRDefault="0091089A" w:rsidP="00DB3DD0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nne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voir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à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/ 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me</w:t>
      </w:r>
      <w:r w:rsidR="00822354">
        <w:rPr>
          <w:rFonts w:ascii="Arial" w:eastAsia="Georgia" w:hAnsi="Arial" w:cs="Arial"/>
          <w:kern w:val="0"/>
          <w:lang w:eastAsia="fr-FR"/>
          <w14:ligatures w14:val="none"/>
        </w:rPr>
        <w:t> </w:t>
      </w:r>
      <w:r w:rsidR="00822354" w:rsidRPr="00822354">
        <w:rPr>
          <w:rFonts w:ascii="Arial" w:eastAsia="Georgia" w:hAnsi="Arial" w:cs="Arial"/>
          <w:b/>
          <w:bCs/>
          <w:color w:val="4472C4" w:themeColor="accent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kern w:val="0"/>
            <w:lang w:eastAsia="fr-FR"/>
            <w14:ligatures w14:val="none"/>
          </w:rPr>
          <w:id w:val="1812898867"/>
          <w:placeholder>
            <w:docPart w:val="DefaultPlaceholder_-1854013440"/>
          </w:placeholder>
          <w:showingPlcHdr/>
        </w:sdt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05537E50" w14:textId="77777777" w:rsidR="0091089A" w:rsidRPr="0091089A" w:rsidRDefault="0091089A" w:rsidP="00DB3DD0">
      <w:pPr>
        <w:widowControl w:val="0"/>
        <w:spacing w:after="0" w:line="360" w:lineRule="auto"/>
        <w:ind w:right="442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ur me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pr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v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mes 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 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utio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ux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oix,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rmémen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l'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re du j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ation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mbl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G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énér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.</w:t>
      </w:r>
    </w:p>
    <w:p w14:paraId="735A0BF4" w14:textId="0D80ED52" w:rsidR="0091089A" w:rsidRPr="0091089A" w:rsidRDefault="0091089A" w:rsidP="00DB3DD0">
      <w:pPr>
        <w:widowControl w:val="0"/>
        <w:spacing w:after="0" w:line="360" w:lineRule="auto"/>
        <w:ind w:right="-20"/>
        <w:rPr>
          <w:rFonts w:ascii="Arial" w:eastAsia="Georgia" w:hAnsi="Arial" w:cs="Arial"/>
          <w:color w:val="CCCCCC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ait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="00822354">
        <w:rPr>
          <w:rFonts w:ascii="Arial" w:eastAsia="Georgia" w:hAnsi="Arial" w:cs="Arial"/>
          <w:w w:val="99"/>
          <w:kern w:val="0"/>
          <w:lang w:eastAsia="fr-FR"/>
          <w14:ligatures w14:val="none"/>
        </w:rPr>
        <w:t> </w:t>
      </w:r>
      <w:r w:rsidR="00822354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>: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49"/>
            <w:kern w:val="0"/>
            <w:lang w:eastAsia="fr-FR"/>
            <w14:ligatures w14:val="none"/>
          </w:rPr>
          <w:id w:val="-1617740673"/>
          <w:placeholder>
            <w:docPart w:val="DefaultPlaceholder_-1854013440"/>
          </w:placeholder>
          <w:showingPlcHdr/>
        </w:sdt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  <w:r w:rsidR="00822354">
        <w:rPr>
          <w:rFonts w:ascii="Arial" w:eastAsia="Georgia" w:hAnsi="Arial" w:cs="Arial"/>
          <w:color w:val="4472C4" w:themeColor="accent1"/>
          <w:spacing w:val="51"/>
          <w:kern w:val="0"/>
          <w:lang w:eastAsia="fr-FR"/>
          <w14:ligatures w14:val="none"/>
        </w:rPr>
        <w:t xml:space="preserve">      </w:t>
      </w:r>
      <w:r w:rsidR="00822354"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="00822354">
        <w:rPr>
          <w:rFonts w:ascii="Arial" w:eastAsia="Georgia" w:hAnsi="Arial" w:cs="Arial"/>
          <w:w w:val="99"/>
          <w:kern w:val="0"/>
          <w:lang w:eastAsia="fr-FR"/>
          <w14:ligatures w14:val="none"/>
        </w:rPr>
        <w:t> :</w:t>
      </w:r>
      <w:sdt>
        <w:sdtPr>
          <w:rPr>
            <w:rFonts w:ascii="Arial" w:eastAsia="Georgia" w:hAnsi="Arial" w:cs="Arial"/>
            <w:b/>
            <w:bCs/>
            <w:color w:val="4472C4" w:themeColor="accent1"/>
            <w:w w:val="99"/>
            <w:kern w:val="0"/>
            <w:lang w:eastAsia="fr-FR"/>
            <w14:ligatures w14:val="none"/>
          </w:rPr>
          <w:id w:val="-99024838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b w:val="0"/>
            <w:bCs w:val="0"/>
            <w:color w:val="auto"/>
          </w:rPr>
        </w:sdtEnd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une date.</w:t>
          </w:r>
        </w:sdtContent>
      </w:sdt>
    </w:p>
    <w:p w14:paraId="7560B433" w14:textId="77777777" w:rsidR="00822354" w:rsidRPr="0091089A" w:rsidRDefault="00822354" w:rsidP="00DB3DD0">
      <w:pPr>
        <w:widowControl w:val="0"/>
        <w:spacing w:after="0" w:line="360" w:lineRule="auto"/>
        <w:ind w:left="2837" w:right="-20"/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NA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UR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pré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a m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i/>
          <w:iCs/>
          <w:color w:val="000000"/>
          <w:spacing w:val="-1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 manu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sc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it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bo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uv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</w:p>
    <w:p w14:paraId="19EE05F6" w14:textId="77777777" w:rsidR="00822354" w:rsidRDefault="00822354" w:rsidP="00DB3DD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B67648A" w14:textId="77777777" w:rsidR="00822354" w:rsidRDefault="00822354" w:rsidP="00DB3DD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bookmarkEnd w:id="1"/>
    <w:bookmarkEnd w:id="2"/>
    <w:bookmarkEnd w:id="4"/>
    <w:p w14:paraId="5CBDCD0E" w14:textId="2DCC612B" w:rsidR="00822354" w:rsidRPr="00822354" w:rsidRDefault="00822354" w:rsidP="00DB3DD0">
      <w:pPr>
        <w:widowControl w:val="0"/>
        <w:spacing w:after="0" w:line="360" w:lineRule="auto"/>
        <w:ind w:right="-20"/>
        <w:rPr>
          <w:rFonts w:ascii="Arial" w:eastAsia="Georgia" w:hAnsi="Arial" w:cs="Arial"/>
          <w:i/>
          <w:iCs/>
          <w:color w:val="000000"/>
          <w:kern w:val="0"/>
          <w:sz w:val="18"/>
          <w:szCs w:val="18"/>
          <w:lang w:eastAsia="fr-FR"/>
          <w14:ligatures w14:val="none"/>
        </w:rPr>
      </w:pPr>
    </w:p>
    <w:sectPr w:rsidR="00822354" w:rsidRPr="00822354" w:rsidSect="0011276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2F58"/>
    <w:multiLevelType w:val="hybridMultilevel"/>
    <w:tmpl w:val="29224C2A"/>
    <w:lvl w:ilvl="0" w:tplc="814C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3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C/iOXbd8oLL2MAqukjHObqzT5GSFCv4+yDYQz7A2QcZiPAkuzom2v0ro/JA+YxDu/wpwJUbrZtHaLXXfG2Fow==" w:salt="n9Dqk83i7iljK8ZuPQJz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DD"/>
    <w:rsid w:val="000F4D98"/>
    <w:rsid w:val="00106F4E"/>
    <w:rsid w:val="0011276C"/>
    <w:rsid w:val="00163487"/>
    <w:rsid w:val="001D3D7F"/>
    <w:rsid w:val="001D6DDB"/>
    <w:rsid w:val="001F6AB6"/>
    <w:rsid w:val="00246877"/>
    <w:rsid w:val="003477BE"/>
    <w:rsid w:val="00384825"/>
    <w:rsid w:val="003B4666"/>
    <w:rsid w:val="0045471B"/>
    <w:rsid w:val="004C77A2"/>
    <w:rsid w:val="00652069"/>
    <w:rsid w:val="007D5BE0"/>
    <w:rsid w:val="00822354"/>
    <w:rsid w:val="0085220F"/>
    <w:rsid w:val="0088611F"/>
    <w:rsid w:val="00901F44"/>
    <w:rsid w:val="0091089A"/>
    <w:rsid w:val="00956FA3"/>
    <w:rsid w:val="00A10001"/>
    <w:rsid w:val="00AD5CA3"/>
    <w:rsid w:val="00B505FD"/>
    <w:rsid w:val="00B7468C"/>
    <w:rsid w:val="00C2267A"/>
    <w:rsid w:val="00C943B0"/>
    <w:rsid w:val="00CD4903"/>
    <w:rsid w:val="00D013F8"/>
    <w:rsid w:val="00DA0B5F"/>
    <w:rsid w:val="00DB3DD0"/>
    <w:rsid w:val="00DE655E"/>
    <w:rsid w:val="00DE6B64"/>
    <w:rsid w:val="00E71C74"/>
    <w:rsid w:val="00F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4C1E"/>
  <w15:chartTrackingRefBased/>
  <w15:docId w15:val="{B40E1BC7-6F30-473D-BC9C-D67906CA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D7F"/>
    <w:rPr>
      <w:color w:val="808080"/>
    </w:rPr>
  </w:style>
  <w:style w:type="paragraph" w:styleId="Paragraphedeliste">
    <w:name w:val="List Paragraph"/>
    <w:basedOn w:val="Normal"/>
    <w:uiPriority w:val="34"/>
    <w:qFormat/>
    <w:rsid w:val="0091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171BC-FE5A-4906-ABAE-D45E306728D4}"/>
      </w:docPartPr>
      <w:docPartBody>
        <w:p w:rsidR="00CE006C" w:rsidRDefault="005A0489">
          <w:r w:rsidRPr="006A78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C4746-E356-4B75-A6AA-825F6EAC43FA}"/>
      </w:docPartPr>
      <w:docPartBody>
        <w:p w:rsidR="00753521" w:rsidRDefault="00CE006C">
          <w:r w:rsidRPr="0083757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772A76074A44F2DB0EAB636603C8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DFF8B-1BEA-4C54-8764-04482E71FFA1}"/>
      </w:docPartPr>
      <w:docPartBody>
        <w:p w:rsidR="00753521" w:rsidRDefault="00CE006C" w:rsidP="00CE006C">
          <w:pPr>
            <w:pStyle w:val="A772A76074A44F2DB0EAB636603C8AEC"/>
          </w:pPr>
          <w:r w:rsidRPr="006A78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25BAC690F41DEBC6691B742BEE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E4368-A897-4B3C-90A1-87D1BA3B7843}"/>
      </w:docPartPr>
      <w:docPartBody>
        <w:p w:rsidR="00753521" w:rsidRDefault="00CE006C" w:rsidP="00CE006C">
          <w:pPr>
            <w:pStyle w:val="59425BAC690F41DEBC6691B742BEE4BC"/>
          </w:pPr>
          <w:r w:rsidRPr="0083757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89"/>
    <w:rsid w:val="000116CB"/>
    <w:rsid w:val="00075857"/>
    <w:rsid w:val="00160771"/>
    <w:rsid w:val="002C1519"/>
    <w:rsid w:val="005A0489"/>
    <w:rsid w:val="00753521"/>
    <w:rsid w:val="00AD6FC7"/>
    <w:rsid w:val="00C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006C"/>
    <w:rPr>
      <w:color w:val="808080"/>
    </w:rPr>
  </w:style>
  <w:style w:type="paragraph" w:customStyle="1" w:styleId="A772A76074A44F2DB0EAB636603C8AEC">
    <w:name w:val="A772A76074A44F2DB0EAB636603C8AEC"/>
    <w:rsid w:val="00CE006C"/>
  </w:style>
  <w:style w:type="paragraph" w:customStyle="1" w:styleId="59425BAC690F41DEBC6691B742BEE4BC">
    <w:name w:val="59425BAC690F41DEBC6691B742BEE4BC"/>
    <w:rsid w:val="00CE0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BELMAS</dc:creator>
  <cp:keywords/>
  <dc:description/>
  <cp:lastModifiedBy>Association Christophe</cp:lastModifiedBy>
  <cp:revision>17</cp:revision>
  <cp:lastPrinted>2024-01-29T17:03:00Z</cp:lastPrinted>
  <dcterms:created xsi:type="dcterms:W3CDTF">2023-09-20T06:59:00Z</dcterms:created>
  <dcterms:modified xsi:type="dcterms:W3CDTF">2024-01-29T17:08:00Z</dcterms:modified>
</cp:coreProperties>
</file>